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EE" w:rsidRPr="008767EE" w:rsidRDefault="008767EE" w:rsidP="008767EE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7EE">
        <w:rPr>
          <w:rFonts w:ascii="Times New Roman" w:hAnsi="Times New Roman" w:cs="Times New Roman"/>
          <w:b/>
          <w:sz w:val="28"/>
          <w:szCs w:val="28"/>
        </w:rPr>
        <w:t>Дидактическая игра «Дверная скважина»</w:t>
      </w:r>
    </w:p>
    <w:p w:rsidR="008767EE" w:rsidRPr="008767EE" w:rsidRDefault="008767EE" w:rsidP="008767E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67EE">
        <w:rPr>
          <w:rFonts w:ascii="Times New Roman" w:hAnsi="Times New Roman" w:cs="Times New Roman"/>
          <w:b/>
          <w:sz w:val="28"/>
          <w:szCs w:val="28"/>
        </w:rPr>
        <w:t>Цель:</w:t>
      </w:r>
      <w:r w:rsidRPr="008767EE">
        <w:rPr>
          <w:rFonts w:ascii="Times New Roman" w:hAnsi="Times New Roman" w:cs="Times New Roman"/>
          <w:sz w:val="28"/>
          <w:szCs w:val="28"/>
        </w:rPr>
        <w:t xml:space="preserve"> закреплять представления детей о памятниках родного города; развивать внимание, пространственное мышление, память и речь; воспитывать интерес к историческому наследию родного города.</w:t>
      </w:r>
    </w:p>
    <w:p w:rsidR="008767EE" w:rsidRPr="008767EE" w:rsidRDefault="008767EE" w:rsidP="008767E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67EE">
        <w:rPr>
          <w:rFonts w:ascii="Times New Roman" w:hAnsi="Times New Roman" w:cs="Times New Roman"/>
          <w:b/>
          <w:sz w:val="28"/>
          <w:szCs w:val="28"/>
        </w:rPr>
        <w:t xml:space="preserve">Материал и оборудование: </w:t>
      </w:r>
      <w:r w:rsidRPr="008767EE">
        <w:rPr>
          <w:rFonts w:ascii="Times New Roman" w:hAnsi="Times New Roman" w:cs="Times New Roman"/>
          <w:sz w:val="28"/>
          <w:szCs w:val="28"/>
        </w:rPr>
        <w:t xml:space="preserve">картинки с изображением памятников города </w:t>
      </w:r>
      <w:r w:rsidR="00CD204C">
        <w:rPr>
          <w:rFonts w:ascii="Times New Roman" w:hAnsi="Times New Roman" w:cs="Times New Roman"/>
          <w:sz w:val="28"/>
          <w:szCs w:val="28"/>
        </w:rPr>
        <w:t>Молодечно</w:t>
      </w:r>
      <w:r w:rsidRPr="008767EE">
        <w:rPr>
          <w:rFonts w:ascii="Times New Roman" w:hAnsi="Times New Roman" w:cs="Times New Roman"/>
          <w:sz w:val="28"/>
          <w:szCs w:val="28"/>
        </w:rPr>
        <w:t>, лист с изображением замочной скважины.</w:t>
      </w:r>
    </w:p>
    <w:p w:rsidR="00576E4C" w:rsidRDefault="008767EE" w:rsidP="008767E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67EE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8767EE">
        <w:rPr>
          <w:rFonts w:ascii="Times New Roman" w:hAnsi="Times New Roman" w:cs="Times New Roman"/>
          <w:sz w:val="28"/>
          <w:szCs w:val="28"/>
        </w:rPr>
        <w:t xml:space="preserve"> ведущий прикрывает картинку листом с изображением замочной скважины и кладет ее перед игроками. Рассмотреть изображение можно через отверстие, постепенно передвигая верхний лист, не поднимая его. Лист водят в течение одной минуты. Затем ведущий предлагает, чтобы кто-нибудь из детей рассказал, что изображено на картинке, остальные дополняют. В конце игры объявляется победитель, который наиболее подробно рассказал, что изображено на картинке.</w:t>
      </w:r>
    </w:p>
    <w:p w:rsidR="008767EE" w:rsidRDefault="008767EE" w:rsidP="008767E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21EC" w:rsidRPr="002321EC" w:rsidRDefault="002321EC" w:rsidP="002321EC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1EC">
        <w:rPr>
          <w:rFonts w:ascii="Times New Roman" w:hAnsi="Times New Roman" w:cs="Times New Roman"/>
          <w:b/>
          <w:sz w:val="28"/>
          <w:szCs w:val="28"/>
        </w:rPr>
        <w:t>Дидактическая игра «Лабиринт «Наш город»</w:t>
      </w:r>
    </w:p>
    <w:p w:rsidR="002321EC" w:rsidRPr="002321EC" w:rsidRDefault="002321EC" w:rsidP="002321E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1EC">
        <w:rPr>
          <w:rFonts w:ascii="Times New Roman" w:hAnsi="Times New Roman" w:cs="Times New Roman"/>
          <w:b/>
          <w:sz w:val="28"/>
          <w:szCs w:val="28"/>
        </w:rPr>
        <w:t>Цель:</w:t>
      </w:r>
      <w:r w:rsidRPr="002321EC">
        <w:rPr>
          <w:rFonts w:ascii="Times New Roman" w:hAnsi="Times New Roman" w:cs="Times New Roman"/>
          <w:sz w:val="28"/>
          <w:szCs w:val="28"/>
        </w:rPr>
        <w:t xml:space="preserve"> закреплять представления детей о родном городе; развивать зрительное восприятие, ориентировку в пространстве, память, речь; воспитывать интерес к своему городу.</w:t>
      </w:r>
    </w:p>
    <w:p w:rsidR="002321EC" w:rsidRPr="002321EC" w:rsidRDefault="002321EC" w:rsidP="002321E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1EC"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r w:rsidRPr="002321EC">
        <w:rPr>
          <w:rFonts w:ascii="Times New Roman" w:hAnsi="Times New Roman" w:cs="Times New Roman"/>
          <w:sz w:val="28"/>
          <w:szCs w:val="28"/>
        </w:rPr>
        <w:t>: карточка с изображением лабиринта с достопримечательностями города</w:t>
      </w:r>
      <w:r>
        <w:rPr>
          <w:rFonts w:ascii="Times New Roman" w:hAnsi="Times New Roman" w:cs="Times New Roman"/>
          <w:sz w:val="28"/>
          <w:szCs w:val="28"/>
        </w:rPr>
        <w:t xml:space="preserve"> Молодечно</w:t>
      </w:r>
      <w:r w:rsidRPr="002321EC">
        <w:rPr>
          <w:rFonts w:ascii="Times New Roman" w:hAnsi="Times New Roman" w:cs="Times New Roman"/>
          <w:sz w:val="28"/>
          <w:szCs w:val="28"/>
        </w:rPr>
        <w:t>, фишки, игральный кубик.</w:t>
      </w:r>
    </w:p>
    <w:p w:rsidR="008767EE" w:rsidRDefault="002321EC" w:rsidP="002321E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1EC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2321EC">
        <w:rPr>
          <w:rFonts w:ascii="Times New Roman" w:hAnsi="Times New Roman" w:cs="Times New Roman"/>
          <w:sz w:val="28"/>
          <w:szCs w:val="28"/>
        </w:rPr>
        <w:t xml:space="preserve"> детям предлагается карточка с изображением лабиринта «Наш город». Ребенок должен пройти лабиринт и правильно назвать место, куда пришел.</w:t>
      </w:r>
    </w:p>
    <w:p w:rsidR="00576E4C" w:rsidRDefault="00576E4C" w:rsidP="00576E4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644E" w:rsidRPr="0009644E" w:rsidRDefault="0009644E" w:rsidP="0009644E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44E">
        <w:rPr>
          <w:rFonts w:ascii="Times New Roman" w:hAnsi="Times New Roman" w:cs="Times New Roman"/>
          <w:b/>
          <w:sz w:val="28"/>
          <w:szCs w:val="28"/>
        </w:rPr>
        <w:t>Дидактическая игра «Герб города»</w:t>
      </w:r>
    </w:p>
    <w:p w:rsidR="0009644E" w:rsidRPr="0009644E" w:rsidRDefault="0009644E" w:rsidP="0009644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44E">
        <w:rPr>
          <w:rFonts w:ascii="Times New Roman" w:hAnsi="Times New Roman" w:cs="Times New Roman"/>
          <w:b/>
          <w:sz w:val="28"/>
          <w:szCs w:val="28"/>
        </w:rPr>
        <w:t>Цель:</w:t>
      </w:r>
      <w:r w:rsidRPr="0009644E">
        <w:rPr>
          <w:rFonts w:ascii="Times New Roman" w:hAnsi="Times New Roman" w:cs="Times New Roman"/>
          <w:sz w:val="28"/>
          <w:szCs w:val="28"/>
        </w:rPr>
        <w:t xml:space="preserve"> закреплять представления детей о гербе родного города, отметить характерные особенности герба города </w:t>
      </w:r>
      <w:r>
        <w:rPr>
          <w:rFonts w:ascii="Times New Roman" w:hAnsi="Times New Roman" w:cs="Times New Roman"/>
          <w:sz w:val="28"/>
          <w:szCs w:val="28"/>
        </w:rPr>
        <w:t>Молодечно</w:t>
      </w:r>
      <w:r w:rsidRPr="0009644E">
        <w:rPr>
          <w:rFonts w:ascii="Times New Roman" w:hAnsi="Times New Roman" w:cs="Times New Roman"/>
          <w:sz w:val="28"/>
          <w:szCs w:val="28"/>
        </w:rPr>
        <w:t xml:space="preserve">, а также других </w:t>
      </w:r>
      <w:r>
        <w:rPr>
          <w:rFonts w:ascii="Times New Roman" w:hAnsi="Times New Roman" w:cs="Times New Roman"/>
          <w:sz w:val="28"/>
          <w:szCs w:val="28"/>
        </w:rPr>
        <w:t>городов Р</w:t>
      </w:r>
      <w:r w:rsidRPr="0009644E">
        <w:rPr>
          <w:rFonts w:ascii="Times New Roman" w:hAnsi="Times New Roman" w:cs="Times New Roman"/>
          <w:sz w:val="28"/>
          <w:szCs w:val="28"/>
        </w:rPr>
        <w:t>еспублики Беларусь; развивать внимание, мышление, память, речь.</w:t>
      </w:r>
    </w:p>
    <w:p w:rsidR="0009644E" w:rsidRPr="0009644E" w:rsidRDefault="0009644E" w:rsidP="0009644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44E"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r w:rsidRPr="0009644E">
        <w:rPr>
          <w:rFonts w:ascii="Times New Roman" w:hAnsi="Times New Roman" w:cs="Times New Roman"/>
          <w:sz w:val="28"/>
          <w:szCs w:val="28"/>
        </w:rPr>
        <w:t xml:space="preserve">: карта с изображением </w:t>
      </w:r>
      <w:r>
        <w:rPr>
          <w:rFonts w:ascii="Times New Roman" w:hAnsi="Times New Roman" w:cs="Times New Roman"/>
          <w:sz w:val="28"/>
          <w:szCs w:val="28"/>
        </w:rPr>
        <w:t>городов Р</w:t>
      </w:r>
      <w:r w:rsidRPr="0009644E">
        <w:rPr>
          <w:rFonts w:ascii="Times New Roman" w:hAnsi="Times New Roman" w:cs="Times New Roman"/>
          <w:sz w:val="28"/>
          <w:szCs w:val="28"/>
        </w:rPr>
        <w:t>еспублики Беларусь, карточки с изображением гербов городов республики Беларусь.</w:t>
      </w:r>
    </w:p>
    <w:p w:rsidR="00576E4C" w:rsidRDefault="0009644E" w:rsidP="0009644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44E">
        <w:rPr>
          <w:rFonts w:ascii="Times New Roman" w:hAnsi="Times New Roman" w:cs="Times New Roman"/>
          <w:sz w:val="28"/>
          <w:szCs w:val="28"/>
        </w:rPr>
        <w:t>Ход игры: воспитатель предлагает детям расположить на карте карточки с изображением гербов в соответствии с</w:t>
      </w:r>
      <w:r w:rsidR="00C253E2">
        <w:rPr>
          <w:rFonts w:ascii="Times New Roman" w:hAnsi="Times New Roman" w:cs="Times New Roman"/>
          <w:sz w:val="28"/>
          <w:szCs w:val="28"/>
        </w:rPr>
        <w:t xml:space="preserve"> городами</w:t>
      </w:r>
      <w:r w:rsidRPr="0009644E">
        <w:rPr>
          <w:rFonts w:ascii="Times New Roman" w:hAnsi="Times New Roman" w:cs="Times New Roman"/>
          <w:sz w:val="28"/>
          <w:szCs w:val="28"/>
        </w:rPr>
        <w:t>, назвать отличительные особенности герба родного города, а также гербов других городов.</w:t>
      </w:r>
    </w:p>
    <w:p w:rsidR="00576E4C" w:rsidRPr="004B5E58" w:rsidRDefault="00576E4C" w:rsidP="004B5E58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E58" w:rsidRPr="004B5E58" w:rsidRDefault="004B5E58" w:rsidP="004B5E58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E58">
        <w:rPr>
          <w:rFonts w:ascii="Times New Roman" w:hAnsi="Times New Roman" w:cs="Times New Roman"/>
          <w:b/>
          <w:sz w:val="28"/>
          <w:szCs w:val="28"/>
        </w:rPr>
        <w:t>Дидактическая игра «Город будущего»</w:t>
      </w:r>
    </w:p>
    <w:p w:rsidR="004B5E58" w:rsidRPr="004B5E58" w:rsidRDefault="004B5E58" w:rsidP="004B5E5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E58">
        <w:rPr>
          <w:rFonts w:ascii="Times New Roman" w:hAnsi="Times New Roman" w:cs="Times New Roman"/>
          <w:b/>
          <w:sz w:val="28"/>
          <w:szCs w:val="28"/>
        </w:rPr>
        <w:t>Цель</w:t>
      </w:r>
      <w:r w:rsidRPr="004B5E58">
        <w:rPr>
          <w:rFonts w:ascii="Times New Roman" w:hAnsi="Times New Roman" w:cs="Times New Roman"/>
          <w:sz w:val="28"/>
          <w:szCs w:val="28"/>
        </w:rPr>
        <w:t>: формировать у детей умени</w:t>
      </w:r>
      <w:r w:rsidR="00C253E2">
        <w:rPr>
          <w:rFonts w:ascii="Times New Roman" w:hAnsi="Times New Roman" w:cs="Times New Roman"/>
          <w:sz w:val="28"/>
          <w:szCs w:val="28"/>
        </w:rPr>
        <w:t>я</w:t>
      </w:r>
      <w:r w:rsidRPr="004B5E58">
        <w:rPr>
          <w:rFonts w:ascii="Times New Roman" w:hAnsi="Times New Roman" w:cs="Times New Roman"/>
          <w:sz w:val="28"/>
          <w:szCs w:val="28"/>
        </w:rPr>
        <w:t xml:space="preserve"> фантазировать, придумывать собственные названия домов, улиц, памятников; развивать мышление, воображение, внимание, речь; воспитывать интерес к будущему родного города.</w:t>
      </w:r>
      <w:proofErr w:type="gramEnd"/>
    </w:p>
    <w:p w:rsidR="004B5E58" w:rsidRPr="004B5E58" w:rsidRDefault="004B5E58" w:rsidP="004B5E5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5E58"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r w:rsidRPr="004B5E58">
        <w:rPr>
          <w:rFonts w:ascii="Times New Roman" w:hAnsi="Times New Roman" w:cs="Times New Roman"/>
          <w:sz w:val="28"/>
          <w:szCs w:val="28"/>
        </w:rPr>
        <w:t>: картинки с изображением необычных домов, улиц, памятников.</w:t>
      </w:r>
    </w:p>
    <w:p w:rsidR="00576E4C" w:rsidRDefault="004B5E58" w:rsidP="004B5E5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5E58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4B5E58">
        <w:rPr>
          <w:rFonts w:ascii="Times New Roman" w:hAnsi="Times New Roman" w:cs="Times New Roman"/>
          <w:sz w:val="28"/>
          <w:szCs w:val="28"/>
        </w:rPr>
        <w:t xml:space="preserve">: воспитатель предлагает детям, используя картинки с изображением необычных домов, улиц, памятников, составить рассказ о будущем города </w:t>
      </w:r>
      <w:r>
        <w:rPr>
          <w:rFonts w:ascii="Times New Roman" w:hAnsi="Times New Roman" w:cs="Times New Roman"/>
          <w:sz w:val="28"/>
          <w:szCs w:val="28"/>
        </w:rPr>
        <w:t>Молодечно</w:t>
      </w:r>
      <w:r w:rsidRPr="004B5E58">
        <w:rPr>
          <w:rFonts w:ascii="Times New Roman" w:hAnsi="Times New Roman" w:cs="Times New Roman"/>
          <w:sz w:val="28"/>
          <w:szCs w:val="28"/>
        </w:rPr>
        <w:t>.</w:t>
      </w:r>
    </w:p>
    <w:p w:rsidR="009A2500" w:rsidRPr="009A2500" w:rsidRDefault="009A2500" w:rsidP="009A2500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2500">
        <w:rPr>
          <w:rFonts w:ascii="Times New Roman" w:hAnsi="Times New Roman" w:cs="Times New Roman"/>
          <w:b/>
          <w:sz w:val="28"/>
          <w:szCs w:val="28"/>
        </w:rPr>
        <w:lastRenderedPageBreak/>
        <w:t>Дыдактычная</w:t>
      </w:r>
      <w:proofErr w:type="spellEnd"/>
      <w:r w:rsidRPr="009A25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b/>
          <w:sz w:val="28"/>
          <w:szCs w:val="28"/>
        </w:rPr>
        <w:t>гульня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2500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Pr="009A2500">
        <w:rPr>
          <w:rFonts w:ascii="Times New Roman" w:hAnsi="Times New Roman" w:cs="Times New Roman"/>
          <w:b/>
          <w:sz w:val="28"/>
          <w:szCs w:val="28"/>
        </w:rPr>
        <w:t>Складзі</w:t>
      </w:r>
      <w:proofErr w:type="spellEnd"/>
      <w:r w:rsidRPr="009A25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b/>
          <w:sz w:val="28"/>
          <w:szCs w:val="28"/>
        </w:rPr>
        <w:t>сцяг</w:t>
      </w:r>
      <w:proofErr w:type="spellEnd"/>
      <w:r w:rsidRPr="009A2500">
        <w:rPr>
          <w:rFonts w:ascii="Times New Roman" w:hAnsi="Times New Roman" w:cs="Times New Roman"/>
          <w:b/>
          <w:sz w:val="28"/>
          <w:szCs w:val="28"/>
        </w:rPr>
        <w:t xml:space="preserve">, герб, карту </w:t>
      </w:r>
      <w:proofErr w:type="spellStart"/>
      <w:r w:rsidRPr="009A2500">
        <w:rPr>
          <w:rFonts w:ascii="Times New Roman" w:hAnsi="Times New Roman" w:cs="Times New Roman"/>
          <w:b/>
          <w:sz w:val="28"/>
          <w:szCs w:val="28"/>
        </w:rPr>
        <w:t>Беларусі</w:t>
      </w:r>
      <w:proofErr w:type="spellEnd"/>
      <w:r w:rsidRPr="009A2500">
        <w:rPr>
          <w:rFonts w:ascii="Times New Roman" w:hAnsi="Times New Roman" w:cs="Times New Roman"/>
          <w:b/>
          <w:sz w:val="28"/>
          <w:szCs w:val="28"/>
        </w:rPr>
        <w:t>”</w:t>
      </w:r>
    </w:p>
    <w:p w:rsidR="009A2500" w:rsidRPr="009A2500" w:rsidRDefault="009A2500" w:rsidP="009A250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2500">
        <w:rPr>
          <w:rFonts w:ascii="Times New Roman" w:hAnsi="Times New Roman" w:cs="Times New Roman"/>
          <w:b/>
          <w:sz w:val="28"/>
          <w:szCs w:val="28"/>
        </w:rPr>
        <w:t>Мэта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практыкаваць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складанні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цэлага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малюнка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частак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праз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змест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малюнкаў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замацоўваць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веды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дзяржаўныя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сімвалы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>.</w:t>
      </w:r>
    </w:p>
    <w:p w:rsidR="009A2500" w:rsidRPr="009A2500" w:rsidRDefault="009A2500" w:rsidP="009A250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2500">
        <w:rPr>
          <w:rFonts w:ascii="Times New Roman" w:hAnsi="Times New Roman" w:cs="Times New Roman"/>
          <w:b/>
          <w:sz w:val="28"/>
          <w:szCs w:val="28"/>
        </w:rPr>
        <w:t>Дыдактычны</w:t>
      </w:r>
      <w:proofErr w:type="spellEnd"/>
      <w:r w:rsidRPr="009A25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b/>
          <w:sz w:val="28"/>
          <w:szCs w:val="28"/>
        </w:rPr>
        <w:t>матэрыял</w:t>
      </w:r>
      <w:proofErr w:type="spellEnd"/>
      <w:r w:rsidRPr="009A2500">
        <w:rPr>
          <w:rFonts w:ascii="Times New Roman" w:hAnsi="Times New Roman" w:cs="Times New Roman"/>
          <w:b/>
          <w:sz w:val="28"/>
          <w:szCs w:val="28"/>
        </w:rPr>
        <w:t>:</w:t>
      </w:r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карткі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выявамі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сцяга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, герба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карты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Рэспублі</w:t>
      </w:r>
      <w:proofErr w:type="gramStart"/>
      <w:r w:rsidRPr="009A250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A250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Беларусь,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карткі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выявамі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сцяга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, герба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карты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Беларусь,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падзеленыя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часткі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>.</w:t>
      </w:r>
    </w:p>
    <w:p w:rsidR="009A2500" w:rsidRPr="009A2500" w:rsidRDefault="009A2500" w:rsidP="009A2500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00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proofErr w:type="spellStart"/>
      <w:r w:rsidRPr="009A2500">
        <w:rPr>
          <w:rFonts w:ascii="Times New Roman" w:hAnsi="Times New Roman" w:cs="Times New Roman"/>
          <w:b/>
          <w:sz w:val="28"/>
          <w:szCs w:val="28"/>
        </w:rPr>
        <w:t>гульні</w:t>
      </w:r>
      <w:proofErr w:type="spellEnd"/>
    </w:p>
    <w:p w:rsidR="009A2500" w:rsidRDefault="009A2500" w:rsidP="009A250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Выхавальнік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раздае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дзецям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камплекты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малюнкаў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адзін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складаеецца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цэлых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малюнкаў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другі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частак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Дзецям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неабходна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пэўны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скласці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частак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цэлы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малюнак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>.</w:t>
      </w:r>
    </w:p>
    <w:p w:rsidR="009A2500" w:rsidRPr="009A2500" w:rsidRDefault="009A2500" w:rsidP="009A250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2500" w:rsidRPr="009A2500" w:rsidRDefault="009A2500" w:rsidP="009A2500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2500">
        <w:rPr>
          <w:rFonts w:ascii="Times New Roman" w:hAnsi="Times New Roman" w:cs="Times New Roman"/>
          <w:b/>
          <w:sz w:val="28"/>
          <w:szCs w:val="28"/>
        </w:rPr>
        <w:t>Дыдактычная</w:t>
      </w:r>
      <w:proofErr w:type="spellEnd"/>
      <w:r w:rsidRPr="009A25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b/>
          <w:sz w:val="28"/>
          <w:szCs w:val="28"/>
        </w:rPr>
        <w:t>гульня</w:t>
      </w:r>
      <w:proofErr w:type="spellEnd"/>
      <w:r w:rsidRPr="009A2500"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spellStart"/>
      <w:r w:rsidRPr="009A2500">
        <w:rPr>
          <w:rFonts w:ascii="Times New Roman" w:hAnsi="Times New Roman" w:cs="Times New Roman"/>
          <w:b/>
          <w:sz w:val="28"/>
          <w:szCs w:val="28"/>
        </w:rPr>
        <w:t>Знайдзі</w:t>
      </w:r>
      <w:proofErr w:type="spellEnd"/>
      <w:r w:rsidRPr="009A25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b/>
          <w:sz w:val="28"/>
          <w:szCs w:val="28"/>
        </w:rPr>
        <w:t>сімвалы</w:t>
      </w:r>
      <w:proofErr w:type="spellEnd"/>
      <w:r w:rsidRPr="009A25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b/>
          <w:sz w:val="28"/>
          <w:szCs w:val="28"/>
        </w:rPr>
        <w:t>Беларусі</w:t>
      </w:r>
      <w:proofErr w:type="spellEnd"/>
      <w:r w:rsidRPr="009A2500">
        <w:rPr>
          <w:rFonts w:ascii="Times New Roman" w:hAnsi="Times New Roman" w:cs="Times New Roman"/>
          <w:b/>
          <w:sz w:val="28"/>
          <w:szCs w:val="28"/>
        </w:rPr>
        <w:t>”</w:t>
      </w:r>
    </w:p>
    <w:p w:rsidR="009A2500" w:rsidRPr="009A2500" w:rsidRDefault="009A2500" w:rsidP="009A250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2500">
        <w:rPr>
          <w:rFonts w:ascii="Times New Roman" w:hAnsi="Times New Roman" w:cs="Times New Roman"/>
          <w:b/>
          <w:sz w:val="28"/>
          <w:szCs w:val="28"/>
        </w:rPr>
        <w:t>Мэта</w:t>
      </w:r>
      <w:proofErr w:type="spellEnd"/>
      <w:r w:rsidRPr="009A2500">
        <w:rPr>
          <w:rFonts w:ascii="Times New Roman" w:hAnsi="Times New Roman" w:cs="Times New Roman"/>
          <w:b/>
          <w:sz w:val="28"/>
          <w:szCs w:val="28"/>
        </w:rPr>
        <w:t>:</w:t>
      </w:r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замацоўваць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веды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сімвалах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дзяржавы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сімвалах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развіваць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лагічнае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мысленне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памяць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выхоўваць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павагу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да сваёй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Радзімы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>.</w:t>
      </w:r>
    </w:p>
    <w:p w:rsidR="009A2500" w:rsidRPr="009A2500" w:rsidRDefault="009A2500" w:rsidP="009A250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2500">
        <w:rPr>
          <w:rFonts w:ascii="Times New Roman" w:hAnsi="Times New Roman" w:cs="Times New Roman"/>
          <w:b/>
          <w:sz w:val="28"/>
          <w:szCs w:val="28"/>
        </w:rPr>
        <w:t>Дыдактычны</w:t>
      </w:r>
      <w:proofErr w:type="spellEnd"/>
      <w:r w:rsidRPr="009A25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b/>
          <w:sz w:val="28"/>
          <w:szCs w:val="28"/>
        </w:rPr>
        <w:t>матэрыял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карткі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выявамі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сімвалаў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дзяржавы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сцяг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, герб)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A2500">
        <w:rPr>
          <w:rFonts w:ascii="Times New Roman" w:hAnsi="Times New Roman" w:cs="Times New Roman"/>
          <w:sz w:val="28"/>
          <w:szCs w:val="28"/>
        </w:rPr>
        <w:t>краін</w:t>
      </w:r>
      <w:proofErr w:type="spellEnd"/>
      <w:proofErr w:type="gram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суседзяў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сімвалаў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сасна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, зубр,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бусел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кветкі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ільну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канюшыны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васілька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іншых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малюнкаў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, квадраты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слюды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чырвонага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колеру.</w:t>
      </w:r>
    </w:p>
    <w:p w:rsidR="009A2500" w:rsidRPr="009A2500" w:rsidRDefault="009A2500" w:rsidP="009A2500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00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proofErr w:type="spellStart"/>
      <w:r w:rsidRPr="009A2500">
        <w:rPr>
          <w:rFonts w:ascii="Times New Roman" w:hAnsi="Times New Roman" w:cs="Times New Roman"/>
          <w:b/>
          <w:sz w:val="28"/>
          <w:szCs w:val="28"/>
        </w:rPr>
        <w:t>гульні</w:t>
      </w:r>
      <w:proofErr w:type="spellEnd"/>
    </w:p>
    <w:p w:rsidR="009A2500" w:rsidRDefault="009A2500" w:rsidP="009A250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Выхавальнік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раздае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дзецям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карткі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выявамі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сімвалаў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дзяржавы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сцяг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, герб)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краін-суседзяў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сімвалаў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сасна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, зубр,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бусел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кветкі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ільну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канюшыны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васілька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іншых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малюнкаў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Дзецям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неабходна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знайсці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малюнкі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адносяцца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сімвалаў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закрыць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кругам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чырвонай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слюды.</w:t>
      </w:r>
    </w:p>
    <w:p w:rsidR="009A2500" w:rsidRPr="009A2500" w:rsidRDefault="009A2500" w:rsidP="009A2500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500" w:rsidRPr="009A2500" w:rsidRDefault="009A2500" w:rsidP="009A2500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2500">
        <w:rPr>
          <w:rFonts w:ascii="Times New Roman" w:hAnsi="Times New Roman" w:cs="Times New Roman"/>
          <w:b/>
          <w:sz w:val="28"/>
          <w:szCs w:val="28"/>
        </w:rPr>
        <w:t>Дыдактычная</w:t>
      </w:r>
      <w:proofErr w:type="spellEnd"/>
      <w:r w:rsidRPr="009A25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b/>
          <w:sz w:val="28"/>
          <w:szCs w:val="28"/>
        </w:rPr>
        <w:t>гульня</w:t>
      </w:r>
      <w:proofErr w:type="spellEnd"/>
      <w:r w:rsidRPr="009A2500"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spellStart"/>
      <w:r w:rsidRPr="009A2500">
        <w:rPr>
          <w:rFonts w:ascii="Times New Roman" w:hAnsi="Times New Roman" w:cs="Times New Roman"/>
          <w:b/>
          <w:sz w:val="28"/>
          <w:szCs w:val="28"/>
        </w:rPr>
        <w:t>Прадоўжы</w:t>
      </w:r>
      <w:proofErr w:type="spellEnd"/>
      <w:r w:rsidRPr="009A25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b/>
          <w:sz w:val="28"/>
          <w:szCs w:val="28"/>
        </w:rPr>
        <w:t>ўзор</w:t>
      </w:r>
      <w:proofErr w:type="spellEnd"/>
      <w:r w:rsidRPr="009A2500">
        <w:rPr>
          <w:rFonts w:ascii="Times New Roman" w:hAnsi="Times New Roman" w:cs="Times New Roman"/>
          <w:b/>
          <w:sz w:val="28"/>
          <w:szCs w:val="28"/>
        </w:rPr>
        <w:t>”</w:t>
      </w:r>
    </w:p>
    <w:p w:rsidR="009A2500" w:rsidRPr="009A2500" w:rsidRDefault="009A2500" w:rsidP="009A250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2500">
        <w:rPr>
          <w:rFonts w:ascii="Times New Roman" w:hAnsi="Times New Roman" w:cs="Times New Roman"/>
          <w:b/>
          <w:sz w:val="28"/>
          <w:szCs w:val="28"/>
        </w:rPr>
        <w:t>Мэта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вучыць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складаць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стужачны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арнамент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(на паласе)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некалькіх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аднолькавых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элементаў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беларускага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ўзору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рытмічна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паўтараюцца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A2500">
        <w:rPr>
          <w:rFonts w:ascii="Times New Roman" w:hAnsi="Times New Roman" w:cs="Times New Roman"/>
          <w:sz w:val="28"/>
          <w:szCs w:val="28"/>
        </w:rPr>
        <w:t>Фарм</w:t>
      </w:r>
      <w:proofErr w:type="gramEnd"/>
      <w:r w:rsidRPr="009A2500">
        <w:rPr>
          <w:rFonts w:ascii="Times New Roman" w:hAnsi="Times New Roman" w:cs="Times New Roman"/>
          <w:sz w:val="28"/>
          <w:szCs w:val="28"/>
        </w:rPr>
        <w:t>іраваць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здольнасці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арнаментальнай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творчасці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>.</w:t>
      </w:r>
    </w:p>
    <w:p w:rsidR="009A2500" w:rsidRPr="009A2500" w:rsidRDefault="009A2500" w:rsidP="009A250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2500">
        <w:rPr>
          <w:rFonts w:ascii="Times New Roman" w:hAnsi="Times New Roman" w:cs="Times New Roman"/>
          <w:b/>
          <w:sz w:val="28"/>
          <w:szCs w:val="28"/>
        </w:rPr>
        <w:t>Дыдактычны</w:t>
      </w:r>
      <w:proofErr w:type="spellEnd"/>
      <w:r w:rsidRPr="009A25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b/>
          <w:sz w:val="28"/>
          <w:szCs w:val="28"/>
        </w:rPr>
        <w:t>матэрыял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карткі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элементамі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беларускага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ўзору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Карткі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(3,5х3,5 см)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рознымі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элементамі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ад 2 да 6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аднолькавых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малюнкаў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>.</w:t>
      </w:r>
    </w:p>
    <w:p w:rsidR="009A2500" w:rsidRPr="009A2500" w:rsidRDefault="009A2500" w:rsidP="009A2500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00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proofErr w:type="spellStart"/>
      <w:r w:rsidRPr="009A2500">
        <w:rPr>
          <w:rFonts w:ascii="Times New Roman" w:hAnsi="Times New Roman" w:cs="Times New Roman"/>
          <w:b/>
          <w:sz w:val="28"/>
          <w:szCs w:val="28"/>
        </w:rPr>
        <w:t>гульні</w:t>
      </w:r>
      <w:proofErr w:type="spellEnd"/>
    </w:p>
    <w:p w:rsidR="00576E4C" w:rsidRDefault="009A2500" w:rsidP="009A250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Выхавальнік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дае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1-3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дзецям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карткі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пралінованымі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дарожкамі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A250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A2500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9A2500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выкладзены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па 3 элементы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ўзору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Дзецям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прапануецца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вызначыць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заканамернасць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чаргавання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элементаў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знайсці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такія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ж элементы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ўзору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маленькіх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картках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прадоўжыць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500">
        <w:rPr>
          <w:rFonts w:ascii="Times New Roman" w:hAnsi="Times New Roman" w:cs="Times New Roman"/>
          <w:sz w:val="28"/>
          <w:szCs w:val="28"/>
        </w:rPr>
        <w:t>ўзор</w:t>
      </w:r>
      <w:proofErr w:type="spellEnd"/>
      <w:r w:rsidRPr="009A2500">
        <w:rPr>
          <w:rFonts w:ascii="Times New Roman" w:hAnsi="Times New Roman" w:cs="Times New Roman"/>
          <w:sz w:val="28"/>
          <w:szCs w:val="28"/>
        </w:rPr>
        <w:t xml:space="preserve"> на паласе.</w:t>
      </w:r>
    </w:p>
    <w:p w:rsidR="00576E4C" w:rsidRDefault="00576E4C" w:rsidP="00576E4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2500" w:rsidRPr="00A76B4A" w:rsidRDefault="00A76B4A" w:rsidP="00A76B4A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6B4A">
        <w:rPr>
          <w:rFonts w:ascii="Times New Roman" w:hAnsi="Times New Roman" w:cs="Times New Roman"/>
          <w:b/>
          <w:sz w:val="28"/>
          <w:szCs w:val="28"/>
        </w:rPr>
        <w:t>Лэпбук</w:t>
      </w:r>
      <w:proofErr w:type="spellEnd"/>
      <w:r w:rsidRPr="00A76B4A">
        <w:rPr>
          <w:rFonts w:ascii="Times New Roman" w:hAnsi="Times New Roman" w:cs="Times New Roman"/>
          <w:b/>
          <w:sz w:val="28"/>
          <w:szCs w:val="28"/>
        </w:rPr>
        <w:t>: «Мая Беларусь»</w:t>
      </w:r>
    </w:p>
    <w:p w:rsidR="00A76B4A" w:rsidRDefault="00A76B4A" w:rsidP="00A76B4A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>“</w:t>
      </w:r>
      <w:proofErr w:type="spellStart"/>
      <w:r>
        <w:rPr>
          <w:b/>
          <w:bCs/>
          <w:sz w:val="30"/>
          <w:szCs w:val="30"/>
        </w:rPr>
        <w:t>Хто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больш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убачыць</w:t>
      </w:r>
      <w:proofErr w:type="spellEnd"/>
      <w:r>
        <w:rPr>
          <w:b/>
          <w:bCs/>
          <w:sz w:val="30"/>
          <w:szCs w:val="30"/>
        </w:rPr>
        <w:t xml:space="preserve">” </w:t>
      </w:r>
    </w:p>
    <w:p w:rsidR="00A76B4A" w:rsidRDefault="00A76B4A" w:rsidP="00312C75">
      <w:pPr>
        <w:pStyle w:val="Default"/>
        <w:ind w:firstLine="851"/>
        <w:rPr>
          <w:sz w:val="30"/>
          <w:szCs w:val="30"/>
        </w:rPr>
      </w:pPr>
      <w:proofErr w:type="spellStart"/>
      <w:r>
        <w:rPr>
          <w:sz w:val="30"/>
          <w:szCs w:val="30"/>
        </w:rPr>
        <w:t>Перад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дзецьмі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фотаздымкі</w:t>
      </w:r>
      <w:proofErr w:type="spellEnd"/>
      <w:r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Вядучы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пытае</w:t>
      </w:r>
      <w:proofErr w:type="spellEnd"/>
      <w:r>
        <w:rPr>
          <w:sz w:val="30"/>
          <w:szCs w:val="30"/>
        </w:rPr>
        <w:t>: “</w:t>
      </w:r>
      <w:proofErr w:type="spellStart"/>
      <w:r>
        <w:rPr>
          <w:sz w:val="30"/>
          <w:szCs w:val="30"/>
        </w:rPr>
        <w:t>Што</w:t>
      </w:r>
      <w:proofErr w:type="spellEnd"/>
      <w:r>
        <w:rPr>
          <w:sz w:val="30"/>
          <w:szCs w:val="30"/>
        </w:rPr>
        <w:t xml:space="preserve"> вы </w:t>
      </w:r>
      <w:proofErr w:type="spellStart"/>
      <w:r>
        <w:rPr>
          <w:sz w:val="30"/>
          <w:szCs w:val="30"/>
        </w:rPr>
        <w:t>бачыце</w:t>
      </w:r>
      <w:proofErr w:type="spellEnd"/>
      <w:r>
        <w:rPr>
          <w:sz w:val="30"/>
          <w:szCs w:val="30"/>
        </w:rPr>
        <w:t xml:space="preserve">?” </w:t>
      </w:r>
      <w:proofErr w:type="spellStart"/>
      <w:r>
        <w:rPr>
          <w:sz w:val="30"/>
          <w:szCs w:val="30"/>
        </w:rPr>
        <w:t>Дзеці</w:t>
      </w:r>
      <w:proofErr w:type="spellEnd"/>
      <w:r>
        <w:rPr>
          <w:sz w:val="30"/>
          <w:szCs w:val="30"/>
        </w:rPr>
        <w:t xml:space="preserve"> па </w:t>
      </w:r>
      <w:proofErr w:type="spellStart"/>
      <w:r>
        <w:rPr>
          <w:sz w:val="30"/>
          <w:szCs w:val="30"/>
        </w:rPr>
        <w:t>чарзе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адказваюць</w:t>
      </w:r>
      <w:proofErr w:type="spellEnd"/>
      <w:r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Кожны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павінен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быць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уважлівым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слухаць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таварыша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працягваць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яго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расказ</w:t>
      </w:r>
      <w:proofErr w:type="spellEnd"/>
      <w:r>
        <w:rPr>
          <w:sz w:val="30"/>
          <w:szCs w:val="30"/>
        </w:rPr>
        <w:t xml:space="preserve">, не </w:t>
      </w:r>
      <w:proofErr w:type="spellStart"/>
      <w:r>
        <w:rPr>
          <w:sz w:val="30"/>
          <w:szCs w:val="30"/>
        </w:rPr>
        <w:t>паўтараючы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сказанага</w:t>
      </w:r>
      <w:proofErr w:type="spellEnd"/>
      <w:r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Выйграў</w:t>
      </w:r>
      <w:proofErr w:type="spellEnd"/>
      <w:r>
        <w:rPr>
          <w:sz w:val="30"/>
          <w:szCs w:val="30"/>
        </w:rPr>
        <w:t xml:space="preserve"> той, </w:t>
      </w:r>
      <w:proofErr w:type="spellStart"/>
      <w:r>
        <w:rPr>
          <w:sz w:val="30"/>
          <w:szCs w:val="30"/>
        </w:rPr>
        <w:t>пасля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каго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ніхто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нічога</w:t>
      </w:r>
      <w:proofErr w:type="spellEnd"/>
      <w:r>
        <w:rPr>
          <w:sz w:val="30"/>
          <w:szCs w:val="30"/>
        </w:rPr>
        <w:t xml:space="preserve"> не </w:t>
      </w:r>
      <w:proofErr w:type="spellStart"/>
      <w:r>
        <w:rPr>
          <w:sz w:val="30"/>
          <w:szCs w:val="30"/>
        </w:rPr>
        <w:t>можа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сказаць</w:t>
      </w:r>
      <w:proofErr w:type="spellEnd"/>
      <w:r>
        <w:rPr>
          <w:sz w:val="30"/>
          <w:szCs w:val="30"/>
        </w:rPr>
        <w:t xml:space="preserve">. </w:t>
      </w:r>
    </w:p>
    <w:p w:rsidR="00312C75" w:rsidRDefault="00312C75" w:rsidP="00312C75">
      <w:pPr>
        <w:pStyle w:val="Default"/>
        <w:ind w:firstLine="851"/>
        <w:rPr>
          <w:b/>
          <w:bCs/>
          <w:sz w:val="30"/>
          <w:szCs w:val="30"/>
        </w:rPr>
      </w:pPr>
    </w:p>
    <w:p w:rsidR="00312C75" w:rsidRDefault="00312C75" w:rsidP="00312C75">
      <w:pPr>
        <w:pStyle w:val="Default"/>
        <w:ind w:firstLine="851"/>
        <w:rPr>
          <w:b/>
          <w:bCs/>
          <w:sz w:val="30"/>
          <w:szCs w:val="30"/>
        </w:rPr>
      </w:pPr>
    </w:p>
    <w:p w:rsidR="00A76B4A" w:rsidRDefault="00A76B4A" w:rsidP="00312C75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“</w:t>
      </w:r>
      <w:proofErr w:type="spellStart"/>
      <w:r>
        <w:rPr>
          <w:b/>
          <w:bCs/>
          <w:sz w:val="30"/>
          <w:szCs w:val="30"/>
        </w:rPr>
        <w:t>Адкажы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хутка</w:t>
      </w:r>
      <w:proofErr w:type="spellEnd"/>
      <w:r>
        <w:rPr>
          <w:b/>
          <w:bCs/>
          <w:sz w:val="30"/>
          <w:szCs w:val="30"/>
        </w:rPr>
        <w:t xml:space="preserve">” </w:t>
      </w:r>
    </w:p>
    <w:p w:rsidR="00A76B4A" w:rsidRDefault="00A76B4A" w:rsidP="00312C75">
      <w:pPr>
        <w:pStyle w:val="Default"/>
        <w:ind w:firstLine="851"/>
        <w:rPr>
          <w:sz w:val="30"/>
          <w:szCs w:val="30"/>
        </w:rPr>
      </w:pPr>
      <w:proofErr w:type="spellStart"/>
      <w:r>
        <w:rPr>
          <w:sz w:val="30"/>
          <w:szCs w:val="30"/>
        </w:rPr>
        <w:t>Выхавальнік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пытаецца</w:t>
      </w:r>
      <w:proofErr w:type="spellEnd"/>
      <w:r>
        <w:rPr>
          <w:sz w:val="30"/>
          <w:szCs w:val="30"/>
        </w:rPr>
        <w:t>: “</w:t>
      </w:r>
      <w:proofErr w:type="spellStart"/>
      <w:r>
        <w:rPr>
          <w:sz w:val="30"/>
          <w:szCs w:val="30"/>
        </w:rPr>
        <w:t>Шэры</w:t>
      </w:r>
      <w:proofErr w:type="spellEnd"/>
      <w:r>
        <w:rPr>
          <w:sz w:val="30"/>
          <w:szCs w:val="30"/>
        </w:rPr>
        <w:t xml:space="preserve">, злы, зубасты – </w:t>
      </w:r>
      <w:proofErr w:type="spellStart"/>
      <w:r>
        <w:rPr>
          <w:sz w:val="30"/>
          <w:szCs w:val="30"/>
        </w:rPr>
        <w:t>гэта</w:t>
      </w:r>
      <w:proofErr w:type="spellEnd"/>
      <w:r>
        <w:rPr>
          <w:sz w:val="30"/>
          <w:szCs w:val="30"/>
        </w:rPr>
        <w:t xml:space="preserve">?” </w:t>
      </w:r>
      <w:proofErr w:type="spellStart"/>
      <w:r>
        <w:rPr>
          <w:sz w:val="30"/>
          <w:szCs w:val="30"/>
        </w:rPr>
        <w:t>і</w:t>
      </w:r>
      <w:proofErr w:type="spellEnd"/>
      <w:r>
        <w:rPr>
          <w:sz w:val="30"/>
          <w:szCs w:val="30"/>
        </w:rPr>
        <w:t xml:space="preserve"> г.д. </w:t>
      </w:r>
      <w:proofErr w:type="spellStart"/>
      <w:r>
        <w:rPr>
          <w:sz w:val="30"/>
          <w:szCs w:val="30"/>
        </w:rPr>
        <w:t>Дзеці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адказваюць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знаходзяць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фотаздымак</w:t>
      </w:r>
      <w:proofErr w:type="spellEnd"/>
      <w:r>
        <w:rPr>
          <w:sz w:val="30"/>
          <w:szCs w:val="30"/>
        </w:rPr>
        <w:t xml:space="preserve">. </w:t>
      </w:r>
    </w:p>
    <w:p w:rsidR="00A76B4A" w:rsidRDefault="00A76B4A" w:rsidP="00312C75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>“</w:t>
      </w:r>
      <w:proofErr w:type="spellStart"/>
      <w:r>
        <w:rPr>
          <w:b/>
          <w:bCs/>
          <w:sz w:val="30"/>
          <w:szCs w:val="30"/>
        </w:rPr>
        <w:t>Паслухай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і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знадзі</w:t>
      </w:r>
      <w:proofErr w:type="spellEnd"/>
      <w:r>
        <w:rPr>
          <w:b/>
          <w:bCs/>
          <w:sz w:val="30"/>
          <w:szCs w:val="30"/>
        </w:rPr>
        <w:t xml:space="preserve">” </w:t>
      </w:r>
    </w:p>
    <w:p w:rsidR="00A76B4A" w:rsidRDefault="00A76B4A" w:rsidP="00312C75">
      <w:pPr>
        <w:pStyle w:val="Default"/>
        <w:ind w:firstLine="851"/>
        <w:rPr>
          <w:sz w:val="30"/>
          <w:szCs w:val="30"/>
        </w:rPr>
      </w:pPr>
      <w:proofErr w:type="spellStart"/>
      <w:r>
        <w:rPr>
          <w:sz w:val="30"/>
          <w:szCs w:val="30"/>
        </w:rPr>
        <w:t>Выхавальні</w:t>
      </w:r>
      <w:proofErr w:type="gramStart"/>
      <w:r>
        <w:rPr>
          <w:sz w:val="30"/>
          <w:szCs w:val="30"/>
        </w:rPr>
        <w:t>к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ап</w:t>
      </w:r>
      <w:proofErr w:type="gramEnd"/>
      <w:r>
        <w:rPr>
          <w:sz w:val="30"/>
          <w:szCs w:val="30"/>
        </w:rPr>
        <w:t>ісвае</w:t>
      </w:r>
      <w:proofErr w:type="spellEnd"/>
      <w:r>
        <w:rPr>
          <w:sz w:val="30"/>
          <w:szCs w:val="30"/>
        </w:rPr>
        <w:t xml:space="preserve"> цацку, </w:t>
      </w:r>
      <w:proofErr w:type="spellStart"/>
      <w:r>
        <w:rPr>
          <w:sz w:val="30"/>
          <w:szCs w:val="30"/>
        </w:rPr>
        <w:t>дзеці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знаходзяць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яе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сярод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іншых</w:t>
      </w:r>
      <w:proofErr w:type="spellEnd"/>
      <w:r>
        <w:rPr>
          <w:sz w:val="30"/>
          <w:szCs w:val="30"/>
        </w:rPr>
        <w:t xml:space="preserve">. </w:t>
      </w:r>
    </w:p>
    <w:p w:rsidR="00A76B4A" w:rsidRDefault="00A76B4A" w:rsidP="00312C75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>“</w:t>
      </w:r>
      <w:proofErr w:type="spellStart"/>
      <w:r>
        <w:rPr>
          <w:b/>
          <w:bCs/>
          <w:sz w:val="30"/>
          <w:szCs w:val="30"/>
        </w:rPr>
        <w:t>Збяры</w:t>
      </w:r>
      <w:proofErr w:type="spellEnd"/>
      <w:r>
        <w:rPr>
          <w:b/>
          <w:bCs/>
          <w:sz w:val="30"/>
          <w:szCs w:val="30"/>
        </w:rPr>
        <w:t xml:space="preserve"> герб” </w:t>
      </w:r>
    </w:p>
    <w:p w:rsidR="009A2500" w:rsidRDefault="00A76B4A" w:rsidP="00312C7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2C75">
        <w:rPr>
          <w:rFonts w:ascii="Times New Roman" w:hAnsi="Times New Roman" w:cs="Times New Roman"/>
          <w:sz w:val="28"/>
          <w:szCs w:val="28"/>
        </w:rPr>
        <w:t>Выхавальнік</w:t>
      </w:r>
      <w:proofErr w:type="spellEnd"/>
      <w:r w:rsidRPr="00312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C75">
        <w:rPr>
          <w:rFonts w:ascii="Times New Roman" w:hAnsi="Times New Roman" w:cs="Times New Roman"/>
          <w:sz w:val="28"/>
          <w:szCs w:val="28"/>
        </w:rPr>
        <w:t>прапануе</w:t>
      </w:r>
      <w:proofErr w:type="spellEnd"/>
      <w:r w:rsidRPr="00312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C75">
        <w:rPr>
          <w:rFonts w:ascii="Times New Roman" w:hAnsi="Times New Roman" w:cs="Times New Roman"/>
          <w:sz w:val="28"/>
          <w:szCs w:val="28"/>
        </w:rPr>
        <w:t>дзецям</w:t>
      </w:r>
      <w:proofErr w:type="spellEnd"/>
      <w:r w:rsidRPr="00312C75">
        <w:rPr>
          <w:rFonts w:ascii="Times New Roman" w:hAnsi="Times New Roman" w:cs="Times New Roman"/>
          <w:sz w:val="28"/>
          <w:szCs w:val="28"/>
        </w:rPr>
        <w:t xml:space="preserve"> гербы </w:t>
      </w:r>
      <w:proofErr w:type="spellStart"/>
      <w:r w:rsidRPr="00312C75">
        <w:rPr>
          <w:rFonts w:ascii="Times New Roman" w:hAnsi="Times New Roman" w:cs="Times New Roman"/>
          <w:sz w:val="28"/>
          <w:szCs w:val="28"/>
        </w:rPr>
        <w:t>гарадоў</w:t>
      </w:r>
      <w:proofErr w:type="spellEnd"/>
      <w:r w:rsidRPr="00312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C75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312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C75">
        <w:rPr>
          <w:rFonts w:ascii="Times New Roman" w:hAnsi="Times New Roman" w:cs="Times New Roman"/>
          <w:sz w:val="28"/>
          <w:szCs w:val="28"/>
        </w:rPr>
        <w:t>падзеляныя</w:t>
      </w:r>
      <w:proofErr w:type="spellEnd"/>
      <w:r w:rsidRPr="00312C7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12C75">
        <w:rPr>
          <w:rFonts w:ascii="Times New Roman" w:hAnsi="Times New Roman" w:cs="Times New Roman"/>
          <w:sz w:val="28"/>
          <w:szCs w:val="28"/>
        </w:rPr>
        <w:t>некалькі</w:t>
      </w:r>
      <w:proofErr w:type="spellEnd"/>
      <w:r w:rsidRPr="00312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C75">
        <w:rPr>
          <w:rFonts w:ascii="Times New Roman" w:hAnsi="Times New Roman" w:cs="Times New Roman"/>
          <w:sz w:val="28"/>
          <w:szCs w:val="28"/>
        </w:rPr>
        <w:t>частак</w:t>
      </w:r>
      <w:proofErr w:type="spellEnd"/>
      <w:r w:rsidRPr="00312C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2C75"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 w:rsidRPr="00312C75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312C75">
        <w:rPr>
          <w:rFonts w:ascii="Times New Roman" w:hAnsi="Times New Roman" w:cs="Times New Roman"/>
          <w:sz w:val="28"/>
          <w:szCs w:val="28"/>
        </w:rPr>
        <w:t>ўзоры</w:t>
      </w:r>
      <w:proofErr w:type="spellEnd"/>
      <w:r w:rsidRPr="00312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C75">
        <w:rPr>
          <w:rFonts w:ascii="Times New Roman" w:hAnsi="Times New Roman" w:cs="Times New Roman"/>
          <w:sz w:val="28"/>
          <w:szCs w:val="28"/>
        </w:rPr>
        <w:t>павінны</w:t>
      </w:r>
      <w:proofErr w:type="spellEnd"/>
      <w:r w:rsidRPr="00312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C75">
        <w:rPr>
          <w:rFonts w:ascii="Times New Roman" w:hAnsi="Times New Roman" w:cs="Times New Roman"/>
          <w:sz w:val="28"/>
          <w:szCs w:val="28"/>
        </w:rPr>
        <w:t>сабраць</w:t>
      </w:r>
      <w:proofErr w:type="spellEnd"/>
      <w:r w:rsidRPr="00312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C75">
        <w:rPr>
          <w:rFonts w:ascii="Times New Roman" w:hAnsi="Times New Roman" w:cs="Times New Roman"/>
          <w:sz w:val="28"/>
          <w:szCs w:val="28"/>
        </w:rPr>
        <w:t>цэлую</w:t>
      </w:r>
      <w:proofErr w:type="spellEnd"/>
      <w:r w:rsidRPr="00312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C75">
        <w:rPr>
          <w:rFonts w:ascii="Times New Roman" w:hAnsi="Times New Roman" w:cs="Times New Roman"/>
          <w:sz w:val="28"/>
          <w:szCs w:val="28"/>
        </w:rPr>
        <w:t>выяву</w:t>
      </w:r>
      <w:proofErr w:type="spellEnd"/>
      <w:r w:rsidRPr="00312C75">
        <w:rPr>
          <w:rFonts w:ascii="Times New Roman" w:hAnsi="Times New Roman" w:cs="Times New Roman"/>
          <w:sz w:val="28"/>
          <w:szCs w:val="28"/>
        </w:rPr>
        <w:t>.</w:t>
      </w:r>
    </w:p>
    <w:p w:rsidR="00312C75" w:rsidRDefault="00312C75" w:rsidP="00312C7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2C75" w:rsidRPr="006A1C12" w:rsidRDefault="006A1C12" w:rsidP="006A1C12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6A1C12">
        <w:rPr>
          <w:rFonts w:ascii="Times New Roman" w:hAnsi="Times New Roman" w:cs="Times New Roman"/>
          <w:b/>
          <w:sz w:val="28"/>
          <w:szCs w:val="28"/>
        </w:rPr>
        <w:t>ыдактычная</w:t>
      </w:r>
      <w:proofErr w:type="spellEnd"/>
      <w:r w:rsidRPr="006A1C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1C12">
        <w:rPr>
          <w:rFonts w:ascii="Times New Roman" w:hAnsi="Times New Roman" w:cs="Times New Roman"/>
          <w:b/>
          <w:sz w:val="28"/>
          <w:szCs w:val="28"/>
        </w:rPr>
        <w:t>гульня</w:t>
      </w:r>
      <w:proofErr w:type="spellEnd"/>
      <w:r w:rsidRPr="006A1C1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6A1C12">
        <w:rPr>
          <w:rFonts w:ascii="Times New Roman" w:hAnsi="Times New Roman" w:cs="Times New Roman"/>
          <w:b/>
          <w:sz w:val="28"/>
          <w:szCs w:val="28"/>
        </w:rPr>
        <w:t>ветка</w:t>
      </w:r>
      <w:proofErr w:type="spellEnd"/>
      <w:r w:rsidRPr="006A1C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4130">
        <w:rPr>
          <w:rFonts w:ascii="Times New Roman" w:hAnsi="Times New Roman" w:cs="Times New Roman"/>
          <w:b/>
          <w:sz w:val="28"/>
          <w:szCs w:val="28"/>
        </w:rPr>
        <w:t>Б</w:t>
      </w:r>
      <w:r w:rsidRPr="006A1C12">
        <w:rPr>
          <w:rFonts w:ascii="Times New Roman" w:hAnsi="Times New Roman" w:cs="Times New Roman"/>
          <w:b/>
          <w:sz w:val="28"/>
          <w:szCs w:val="28"/>
        </w:rPr>
        <w:t>еларусі</w:t>
      </w:r>
      <w:proofErr w:type="spellEnd"/>
      <w:r w:rsidRPr="006A1C12">
        <w:rPr>
          <w:rFonts w:ascii="Times New Roman" w:hAnsi="Times New Roman" w:cs="Times New Roman"/>
          <w:b/>
          <w:sz w:val="28"/>
          <w:szCs w:val="28"/>
        </w:rPr>
        <w:t>»</w:t>
      </w:r>
    </w:p>
    <w:p w:rsidR="009A2500" w:rsidRPr="00312C75" w:rsidRDefault="009A2500" w:rsidP="00312C7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2C0F" w:rsidRPr="00502C0F" w:rsidRDefault="00502C0F" w:rsidP="00502C0F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C0F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 w:rsidRPr="00502C0F">
        <w:rPr>
          <w:rFonts w:ascii="Times New Roman" w:hAnsi="Times New Roman" w:cs="Times New Roman"/>
          <w:b/>
          <w:sz w:val="28"/>
          <w:szCs w:val="28"/>
        </w:rPr>
        <w:t>дзяцей</w:t>
      </w:r>
      <w:proofErr w:type="spellEnd"/>
      <w:r w:rsidRPr="00502C0F">
        <w:rPr>
          <w:rFonts w:ascii="Times New Roman" w:hAnsi="Times New Roman" w:cs="Times New Roman"/>
          <w:b/>
          <w:sz w:val="28"/>
          <w:szCs w:val="28"/>
        </w:rPr>
        <w:t xml:space="preserve"> 4-7 </w:t>
      </w:r>
      <w:proofErr w:type="spellStart"/>
      <w:r w:rsidRPr="00502C0F">
        <w:rPr>
          <w:rFonts w:ascii="Times New Roman" w:hAnsi="Times New Roman" w:cs="Times New Roman"/>
          <w:b/>
          <w:sz w:val="28"/>
          <w:szCs w:val="28"/>
        </w:rPr>
        <w:t>гадоў</w:t>
      </w:r>
      <w:proofErr w:type="spellEnd"/>
    </w:p>
    <w:p w:rsidR="00502C0F" w:rsidRDefault="00502C0F" w:rsidP="00502C0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2C0F">
        <w:rPr>
          <w:rFonts w:ascii="Times New Roman" w:hAnsi="Times New Roman" w:cs="Times New Roman"/>
          <w:b/>
          <w:sz w:val="28"/>
          <w:szCs w:val="28"/>
        </w:rPr>
        <w:t>Мэта</w:t>
      </w:r>
      <w:proofErr w:type="spellEnd"/>
      <w:r w:rsidRPr="00502C0F">
        <w:rPr>
          <w:rFonts w:ascii="Times New Roman" w:hAnsi="Times New Roman" w:cs="Times New Roman"/>
          <w:b/>
          <w:sz w:val="28"/>
          <w:szCs w:val="28"/>
        </w:rPr>
        <w:t>:</w:t>
      </w:r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02C0F">
        <w:rPr>
          <w:rFonts w:ascii="Times New Roman" w:hAnsi="Times New Roman" w:cs="Times New Roman"/>
          <w:sz w:val="28"/>
          <w:szCs w:val="28"/>
        </w:rPr>
        <w:t>фарм</w:t>
      </w:r>
      <w:proofErr w:type="gramEnd"/>
      <w:r w:rsidRPr="00502C0F">
        <w:rPr>
          <w:rFonts w:ascii="Times New Roman" w:hAnsi="Times New Roman" w:cs="Times New Roman"/>
          <w:sz w:val="28"/>
          <w:szCs w:val="28"/>
        </w:rPr>
        <w:t>іраванне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ўяўленняў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Рэспубліцы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Беларусь, сваёй малой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радзіме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выхаванне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пачуцця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роднага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краю. </w:t>
      </w:r>
    </w:p>
    <w:p w:rsidR="00502C0F" w:rsidRDefault="00502C0F" w:rsidP="00502C0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2C0F">
        <w:rPr>
          <w:rFonts w:ascii="Times New Roman" w:hAnsi="Times New Roman" w:cs="Times New Roman"/>
          <w:b/>
          <w:sz w:val="28"/>
          <w:szCs w:val="28"/>
        </w:rPr>
        <w:t>Дыдактычны</w:t>
      </w:r>
      <w:proofErr w:type="spellEnd"/>
      <w:r w:rsidRPr="00502C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b/>
          <w:sz w:val="28"/>
          <w:szCs w:val="28"/>
        </w:rPr>
        <w:t>матэрыял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: 6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канвертаў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, карты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круглай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формы (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сярэдзіны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кветкі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) – 7 шт.;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гульнявыя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карты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авальнай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формы (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пялёсткі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кветкі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) – 42 шт.,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фішкі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– 24 шт., 6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кароткіх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матузкоў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, 2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доў</w:t>
      </w:r>
      <w:proofErr w:type="gramStart"/>
      <w:r w:rsidRPr="00502C0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02C0F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матузка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2C0F" w:rsidRDefault="00502C0F" w:rsidP="00502C0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2C0F">
        <w:rPr>
          <w:rFonts w:ascii="Times New Roman" w:hAnsi="Times New Roman" w:cs="Times New Roman"/>
          <w:b/>
          <w:sz w:val="28"/>
          <w:szCs w:val="28"/>
        </w:rPr>
        <w:t>Гульнявыя</w:t>
      </w:r>
      <w:proofErr w:type="spellEnd"/>
      <w:r w:rsidRPr="00502C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b/>
          <w:sz w:val="28"/>
          <w:szCs w:val="28"/>
        </w:rPr>
        <w:t>дзеянні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: на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круглай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карце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сярэдзіне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кветкі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вызначыць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горад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падабраць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адпаведныя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гульнявыя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карты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авальнай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формы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выявай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славутасцяў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дадзенага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рэгіёну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растлумачыць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2C0F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выбар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прымацаваць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карты да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пялёсткаў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прашнураваць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2C0F" w:rsidRPr="00502C0F" w:rsidRDefault="00502C0F" w:rsidP="00502C0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Перамагае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той,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набярэ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найбольшую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колькасць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фішак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Гульня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разлічана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на 2-6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удзельнікаў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>.</w:t>
      </w:r>
    </w:p>
    <w:p w:rsidR="00502C0F" w:rsidRPr="00502C0F" w:rsidRDefault="00502C0F" w:rsidP="00502C0F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C0F">
        <w:rPr>
          <w:rFonts w:ascii="Times New Roman" w:hAnsi="Times New Roman" w:cs="Times New Roman"/>
          <w:b/>
          <w:sz w:val="28"/>
          <w:szCs w:val="28"/>
        </w:rPr>
        <w:t>ХОД ГУЛЬНІ</w:t>
      </w:r>
    </w:p>
    <w:p w:rsidR="00502C0F" w:rsidRPr="00502C0F" w:rsidRDefault="00502C0F" w:rsidP="00502C0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Гульнявыя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карты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авальнай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формы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змешваюць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раскладваюць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стале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выявай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ўверх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Вядучы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прымацоўвае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сярэдзіны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кветкі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гульнявую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карту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круглай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формы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прапануе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гульцам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вызначыць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назваць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горад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Затым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сігналу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гульцы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знаходзяць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гульнявую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карту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авальнай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формы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выявай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славутасці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дадзенага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рэгіёну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прымацоўваюць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пялёстка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прышнуроўваюць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да кола. </w:t>
      </w:r>
      <w:proofErr w:type="spellStart"/>
      <w:proofErr w:type="gramStart"/>
      <w:r w:rsidRPr="00502C0F"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таго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кветка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будзе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выкладзена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прышнуравана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гульцы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называюць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намаляваныя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на картах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славутасці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апісваюць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правільны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поўны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адказ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гулец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атрымлівае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фішку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02C0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канцы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02C0F">
        <w:rPr>
          <w:rFonts w:ascii="Times New Roman" w:hAnsi="Times New Roman" w:cs="Times New Roman"/>
          <w:sz w:val="28"/>
          <w:szCs w:val="28"/>
        </w:rPr>
        <w:t>гульні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дарослы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разам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дзецьмі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падлічвае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фішкі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ходзе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гульні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дарослы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падахвочвае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складаць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невялікія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апавяданні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малюнках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2C0F" w:rsidRPr="00502C0F" w:rsidRDefault="00502C0F" w:rsidP="00502C0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2C0F">
        <w:rPr>
          <w:rFonts w:ascii="Times New Roman" w:hAnsi="Times New Roman" w:cs="Times New Roman"/>
          <w:b/>
          <w:sz w:val="28"/>
          <w:szCs w:val="28"/>
        </w:rPr>
        <w:t>Варыянт</w:t>
      </w:r>
      <w:proofErr w:type="spellEnd"/>
      <w:r w:rsidRPr="00502C0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2C0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прапанаваных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дэталяў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выкладваюць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прашнуроўваюць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кветку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Вядучы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змешвае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гульнявыя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карты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авальнай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формы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выявай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славутасцяў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2-4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гарадоў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раздае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гульцам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пароўну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Затым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прымацоўвае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сярэдзіны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кветкі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гульнявую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карту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круглай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формы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прапануе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гульцам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вызначыць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назваць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горад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. Па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сігналу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гульцы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знаходзяць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сябе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адпаведную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гульнявую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карту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хутка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прымацоўваюць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пялёсткаў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Кожны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гулец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павінен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назваць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апісаць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тое,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намалявана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гульнявой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карце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02C0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02C0F">
        <w:rPr>
          <w:rFonts w:ascii="Times New Roman" w:hAnsi="Times New Roman" w:cs="Times New Roman"/>
          <w:sz w:val="28"/>
          <w:szCs w:val="28"/>
        </w:rPr>
        <w:t>прав</w:t>
      </w:r>
      <w:proofErr w:type="gramEnd"/>
      <w:r w:rsidRPr="00502C0F">
        <w:rPr>
          <w:rFonts w:ascii="Times New Roman" w:hAnsi="Times New Roman" w:cs="Times New Roman"/>
          <w:sz w:val="28"/>
          <w:szCs w:val="28"/>
        </w:rPr>
        <w:t>ільны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поўны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адказ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гулец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атрымлівае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фішку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таго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будуць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запоўненыя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ўсе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пялёсткі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адпаведнымі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гульнявымі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картамі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вядучы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прыбі</w:t>
      </w:r>
      <w:proofErr w:type="gramStart"/>
      <w:r w:rsidRPr="00502C0F">
        <w:rPr>
          <w:rFonts w:ascii="Times New Roman" w:hAnsi="Times New Roman" w:cs="Times New Roman"/>
          <w:sz w:val="28"/>
          <w:szCs w:val="28"/>
        </w:rPr>
        <w:t>рае</w:t>
      </w:r>
      <w:proofErr w:type="spellEnd"/>
      <w:proofErr w:type="gram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адкладае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бок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прымацоўвае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да круга карту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іншым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горадам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Гульня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працягваецца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таго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часу,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пакуль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скончацца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гульнявыя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карты.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Перамагае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той,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набярэ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найбольшую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колькасць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фішак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>.</w:t>
      </w:r>
    </w:p>
    <w:p w:rsidR="00502C0F" w:rsidRPr="00502C0F" w:rsidRDefault="00502C0F" w:rsidP="00502C0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2C0F">
        <w:rPr>
          <w:rFonts w:ascii="Times New Roman" w:hAnsi="Times New Roman" w:cs="Times New Roman"/>
          <w:b/>
          <w:sz w:val="28"/>
          <w:szCs w:val="28"/>
        </w:rPr>
        <w:lastRenderedPageBreak/>
        <w:t>Варыянт</w:t>
      </w:r>
      <w:proofErr w:type="spellEnd"/>
      <w:r w:rsidRPr="00502C0F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502C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Гульнявыя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карты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авальнай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формы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выявай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славутасцяў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2C0F">
        <w:rPr>
          <w:rFonts w:ascii="Times New Roman" w:hAnsi="Times New Roman" w:cs="Times New Roman"/>
          <w:sz w:val="28"/>
          <w:szCs w:val="28"/>
        </w:rPr>
        <w:t>розных</w:t>
      </w:r>
      <w:proofErr w:type="gram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гарадоў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кладуцца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перад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гульцамі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стопкай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выявай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ўніз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Вядучы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прымацоўвае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сярэдзіны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кветкі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гульнявую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карту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круглай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формы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прапануе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гульцам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вызначыць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назваць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горад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Робячы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ход,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гулец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бярэ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верхнюю карту.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апынулася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прыдатнай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гулец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называе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тое,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намалявана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гульнявой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карце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прымацоўвае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пялёстка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непрыдатна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гулец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адкладае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карту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убок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. Права ходу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перадаецца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іншаму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гульцу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Выйграе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той,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прымацаваў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апошняга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пялёстка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кветкі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адпаведную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гульнявую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карту.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Гэты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гулец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становіцца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вядучым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>.</w:t>
      </w:r>
    </w:p>
    <w:p w:rsidR="00502C0F" w:rsidRPr="00502C0F" w:rsidRDefault="00502C0F" w:rsidP="00502C0F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2C0F">
        <w:rPr>
          <w:rFonts w:ascii="Times New Roman" w:hAnsi="Times New Roman" w:cs="Times New Roman"/>
          <w:b/>
          <w:sz w:val="28"/>
          <w:szCs w:val="28"/>
        </w:rPr>
        <w:t>Варыянт</w:t>
      </w:r>
      <w:proofErr w:type="spellEnd"/>
      <w:r w:rsidRPr="00502C0F">
        <w:rPr>
          <w:rFonts w:ascii="Times New Roman" w:hAnsi="Times New Roman" w:cs="Times New Roman"/>
          <w:b/>
          <w:sz w:val="28"/>
          <w:szCs w:val="28"/>
        </w:rPr>
        <w:t xml:space="preserve"> 3 «</w:t>
      </w:r>
      <w:proofErr w:type="spellStart"/>
      <w:r w:rsidRPr="00502C0F">
        <w:rPr>
          <w:rFonts w:ascii="Times New Roman" w:hAnsi="Times New Roman" w:cs="Times New Roman"/>
          <w:b/>
          <w:sz w:val="28"/>
          <w:szCs w:val="28"/>
        </w:rPr>
        <w:t>Знайдзі</w:t>
      </w:r>
      <w:proofErr w:type="spellEnd"/>
      <w:r w:rsidRPr="00502C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b/>
          <w:sz w:val="28"/>
          <w:szCs w:val="28"/>
        </w:rPr>
        <w:t>лішні</w:t>
      </w:r>
      <w:proofErr w:type="spellEnd"/>
      <w:r w:rsidRPr="00502C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b/>
          <w:sz w:val="28"/>
          <w:szCs w:val="28"/>
        </w:rPr>
        <w:t>пялёстак</w:t>
      </w:r>
      <w:proofErr w:type="spellEnd"/>
      <w:r w:rsidRPr="00502C0F">
        <w:rPr>
          <w:rFonts w:ascii="Times New Roman" w:hAnsi="Times New Roman" w:cs="Times New Roman"/>
          <w:b/>
          <w:sz w:val="28"/>
          <w:szCs w:val="28"/>
        </w:rPr>
        <w:t>»</w:t>
      </w:r>
    </w:p>
    <w:p w:rsidR="009A2500" w:rsidRPr="00312C75" w:rsidRDefault="00502C0F" w:rsidP="00502C0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выкладваюць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стале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кветку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Вядучы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прымацоўвае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сярэдзіны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кветкі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гульнявую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карту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круглай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формы, а да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пялёсткаў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адпаведныя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гульнявыя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карты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авальнай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формы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выявай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славутасцяў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дадзенага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рэгіёну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Наўмысна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аднаго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пялёсткаў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прымацоўваецца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карта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славутасцю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іншага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горада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Затым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прапануецца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гульцам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вызначыць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пялёстак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лішні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чаму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Гульцы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прыбіраюць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лішнюю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карту.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Вядучы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прапануе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некалькі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гульнявых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карт на замену,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гульцы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выбіраюць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патрэбную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прымацоўваюць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пялёстка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Затым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гульцы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прышнуроўваюць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кожны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пялёстак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утвараючы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0F">
        <w:rPr>
          <w:rFonts w:ascii="Times New Roman" w:hAnsi="Times New Roman" w:cs="Times New Roman"/>
          <w:sz w:val="28"/>
          <w:szCs w:val="28"/>
        </w:rPr>
        <w:t>кветку</w:t>
      </w:r>
      <w:proofErr w:type="spellEnd"/>
      <w:r w:rsidRPr="00502C0F">
        <w:rPr>
          <w:rFonts w:ascii="Times New Roman" w:hAnsi="Times New Roman" w:cs="Times New Roman"/>
          <w:sz w:val="28"/>
          <w:szCs w:val="28"/>
        </w:rPr>
        <w:t>.</w:t>
      </w:r>
    </w:p>
    <w:p w:rsidR="009A2500" w:rsidRDefault="009A2500" w:rsidP="00312C7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2500" w:rsidRDefault="009A2500" w:rsidP="00576E4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2500" w:rsidRDefault="009A2500" w:rsidP="00576E4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2500" w:rsidRDefault="009A2500" w:rsidP="00576E4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2500" w:rsidRDefault="009A2500" w:rsidP="00576E4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2500" w:rsidRDefault="009A2500" w:rsidP="00576E4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2500" w:rsidRPr="00012318" w:rsidRDefault="009A2500" w:rsidP="00576E4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A2500" w:rsidRPr="00012318" w:rsidSect="004B5E5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318"/>
    <w:rsid w:val="00012318"/>
    <w:rsid w:val="0009644E"/>
    <w:rsid w:val="00161436"/>
    <w:rsid w:val="002321EC"/>
    <w:rsid w:val="00312C75"/>
    <w:rsid w:val="004B5E58"/>
    <w:rsid w:val="00502C0F"/>
    <w:rsid w:val="00576E4C"/>
    <w:rsid w:val="006A1C12"/>
    <w:rsid w:val="008767EE"/>
    <w:rsid w:val="009A2500"/>
    <w:rsid w:val="00A76B4A"/>
    <w:rsid w:val="00C253E2"/>
    <w:rsid w:val="00CD204C"/>
    <w:rsid w:val="00CF4130"/>
    <w:rsid w:val="00F1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318"/>
    <w:pPr>
      <w:spacing w:after="0" w:line="240" w:lineRule="auto"/>
    </w:pPr>
  </w:style>
  <w:style w:type="paragraph" w:customStyle="1" w:styleId="Default">
    <w:name w:val="Default"/>
    <w:rsid w:val="00A76B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15</cp:revision>
  <dcterms:created xsi:type="dcterms:W3CDTF">2022-06-02T05:07:00Z</dcterms:created>
  <dcterms:modified xsi:type="dcterms:W3CDTF">2022-06-02T05:38:00Z</dcterms:modified>
</cp:coreProperties>
</file>